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4E58" w:rsidRPr="00494E58" w:rsidRDefault="00494E58" w:rsidP="00494E58">
      <w:pPr>
        <w:shd w:val="clear" w:color="auto" w:fill="FFFFFF"/>
        <w:spacing w:after="96" w:line="240" w:lineRule="auto"/>
        <w:outlineLvl w:val="0"/>
        <w:rPr>
          <w:rFonts w:ascii="Arial" w:eastAsia="Times New Roman" w:hAnsi="Arial" w:cs="Arial"/>
          <w:b/>
          <w:bCs/>
          <w:color w:val="263238"/>
          <w:kern w:val="36"/>
          <w:sz w:val="48"/>
          <w:szCs w:val="48"/>
          <w:lang w:eastAsia="cs-CZ"/>
        </w:rPr>
      </w:pPr>
      <w:r w:rsidRPr="00494E58">
        <w:rPr>
          <w:rFonts w:ascii="Arial" w:eastAsia="Times New Roman" w:hAnsi="Arial" w:cs="Arial"/>
          <w:b/>
          <w:bCs/>
          <w:color w:val="263238"/>
          <w:kern w:val="36"/>
          <w:sz w:val="48"/>
          <w:szCs w:val="48"/>
          <w:lang w:eastAsia="cs-CZ"/>
        </w:rPr>
        <w:t>Papež František schválil zákaz udílet požehnání homosexuálním párům</w:t>
      </w:r>
    </w:p>
    <w:p w:rsidR="00423DD0" w:rsidRDefault="00423DD0"/>
    <w:p w:rsidR="007E6DE0" w:rsidRDefault="00494E58">
      <w:r>
        <w:t xml:space="preserve">A máme tu hned dvě zajímavá témata: homosexualitu a církev. Můžou spolu vůbec souhlasit katolíci a homosexuálové, kteří svou existencí přímo popírají křesťanské přesvědčení o podobě manželského svazku? </w:t>
      </w:r>
      <w:r w:rsidR="00F76820">
        <w:t xml:space="preserve"> Dle nadpisu článku nemůžou.</w:t>
      </w:r>
    </w:p>
    <w:p w:rsidR="00F76820" w:rsidRDefault="00F76820">
      <w:r>
        <w:t xml:space="preserve"> Je těžké, možná i nemožné říci, která strana má pravdu. Už vidím demonstrace LGBT proti „diskriminaci“ a na druhé straně shovívavě usmívajícího se papeže</w:t>
      </w:r>
      <w:r w:rsidR="002B6EA9">
        <w:t>. Až se mi chce říct, papeži nepolevuj. Já se totiž domnívám, že o diskriminaci opravdu nejde. Když chci být řádný katolík, musím splnit podmínky křesťanství, stejně jako studenti musí dodržovat školní řád. Je však pravda, že v dnešní době se dodržování pravidel moc nenosí, lehčí je jít vyřvávat s transparenty do ulic.</w:t>
      </w:r>
    </w:p>
    <w:p w:rsidR="00D120B4" w:rsidRDefault="007E6DE0">
      <w:r>
        <w:t>Na druhé straně se dokážu vcítit do kůže člověka chodícího denně do kostela, který zároveň cítí, že homosexualitu nesmaže ani celodenním modlením. Otázkou však je, nakolik je papežův postoj směrodatný, přeci jen jeho názor není názor Boží.</w:t>
      </w:r>
      <w:r w:rsidR="00D120B4">
        <w:t xml:space="preserve"> Takže i kdyby řekl ano, text v Bibli se nezmění. </w:t>
      </w:r>
    </w:p>
    <w:p w:rsidR="007E6DE0" w:rsidRDefault="007E6DE0">
      <w:r>
        <w:t xml:space="preserve"> A upřímně, kolik homosexuálů opravd</w:t>
      </w:r>
      <w:r w:rsidR="00D120B4">
        <w:t>u stojí o požehnání? Pokud věříte</w:t>
      </w:r>
      <w:r>
        <w:t xml:space="preserve"> v Boha,</w:t>
      </w:r>
      <w:r w:rsidR="00D120B4">
        <w:t xml:space="preserve"> nepotřebujete</w:t>
      </w:r>
      <w:r>
        <w:t xml:space="preserve"> souhlas papeže, sta</w:t>
      </w:r>
      <w:r w:rsidR="00D120B4">
        <w:t>čí</w:t>
      </w:r>
      <w:r w:rsidR="008D10D7">
        <w:t>,</w:t>
      </w:r>
      <w:r w:rsidR="00D120B4">
        <w:t xml:space="preserve"> když si svoje jednání dokážete</w:t>
      </w:r>
      <w:r>
        <w:t xml:space="preserve"> obhájit před Božím soudem a s tím by měli problém heterosexuálové i LGBT.</w:t>
      </w:r>
    </w:p>
    <w:p w:rsidR="007E6DE0" w:rsidRDefault="007E6DE0"/>
    <w:sectPr w:rsidR="007E6DE0" w:rsidSect="00423DD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494E58"/>
    <w:rsid w:val="002B6EA9"/>
    <w:rsid w:val="00423DD0"/>
    <w:rsid w:val="00494E58"/>
    <w:rsid w:val="005308F9"/>
    <w:rsid w:val="006D4ADB"/>
    <w:rsid w:val="007111FF"/>
    <w:rsid w:val="007E6DE0"/>
    <w:rsid w:val="008D10D7"/>
    <w:rsid w:val="00D120B4"/>
    <w:rsid w:val="00F76820"/>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23DD0"/>
  </w:style>
  <w:style w:type="paragraph" w:styleId="Nadpis1">
    <w:name w:val="heading 1"/>
    <w:basedOn w:val="Normln"/>
    <w:link w:val="Nadpis1Char"/>
    <w:uiPriority w:val="9"/>
    <w:qFormat/>
    <w:rsid w:val="00494E5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494E58"/>
    <w:rPr>
      <w:rFonts w:ascii="Times New Roman" w:eastAsia="Times New Roman" w:hAnsi="Times New Roman" w:cs="Times New Roman"/>
      <w:b/>
      <w:bCs/>
      <w:kern w:val="36"/>
      <w:sz w:val="48"/>
      <w:szCs w:val="48"/>
      <w:lang w:eastAsia="cs-CZ"/>
    </w:rPr>
  </w:style>
</w:styles>
</file>

<file path=word/webSettings.xml><?xml version="1.0" encoding="utf-8"?>
<w:webSettings xmlns:r="http://schemas.openxmlformats.org/officeDocument/2006/relationships" xmlns:w="http://schemas.openxmlformats.org/wordprocessingml/2006/main">
  <w:divs>
    <w:div w:id="786505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186</Words>
  <Characters>1100</Characters>
  <Application>Microsoft Office Word</Application>
  <DocSecurity>0</DocSecurity>
  <Lines>9</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dcterms:created xsi:type="dcterms:W3CDTF">2021-03-15T19:12:00Z</dcterms:created>
  <dcterms:modified xsi:type="dcterms:W3CDTF">2021-08-25T15:50:00Z</dcterms:modified>
</cp:coreProperties>
</file>